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E48A" w14:textId="77777777" w:rsidR="00A300EF" w:rsidRPr="00A87845" w:rsidRDefault="00A300EF" w:rsidP="00A300EF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proofErr w:type="spellStart"/>
      <w:r w:rsidRPr="00A87845">
        <w:rPr>
          <w:rFonts w:ascii="Tahoma" w:hAnsi="Tahoma" w:cs="Tahoma"/>
          <w:sz w:val="20"/>
        </w:rPr>
        <w:t>This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proposed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scheme</w:t>
      </w:r>
      <w:proofErr w:type="spellEnd"/>
      <w:r w:rsidRPr="00A87845">
        <w:rPr>
          <w:rFonts w:ascii="Tahoma" w:hAnsi="Tahoma" w:cs="Tahoma"/>
          <w:sz w:val="20"/>
        </w:rPr>
        <w:t xml:space="preserve"> (</w:t>
      </w:r>
      <w:proofErr w:type="spellStart"/>
      <w:r w:rsidRPr="00A87845">
        <w:rPr>
          <w:rFonts w:ascii="Tahoma" w:hAnsi="Tahoma" w:cs="Tahoma"/>
          <w:sz w:val="20"/>
        </w:rPr>
        <w:t>released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only</w:t>
      </w:r>
      <w:proofErr w:type="spellEnd"/>
      <w:r w:rsidRPr="00A87845">
        <w:rPr>
          <w:rFonts w:ascii="Tahoma" w:hAnsi="Tahoma" w:cs="Tahoma"/>
          <w:sz w:val="20"/>
        </w:rPr>
        <w:t xml:space="preserve"> for </w:t>
      </w:r>
      <w:proofErr w:type="spellStart"/>
      <w:r w:rsidRPr="00A87845">
        <w:rPr>
          <w:rFonts w:ascii="Tahoma" w:hAnsi="Tahoma" w:cs="Tahoma"/>
          <w:sz w:val="20"/>
        </w:rPr>
        <w:t>example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purposes</w:t>
      </w:r>
      <w:proofErr w:type="spellEnd"/>
      <w:r w:rsidRPr="00A87845">
        <w:rPr>
          <w:rFonts w:ascii="Tahoma" w:hAnsi="Tahoma" w:cs="Tahoma"/>
          <w:sz w:val="20"/>
        </w:rPr>
        <w:t xml:space="preserve">) and </w:t>
      </w:r>
      <w:proofErr w:type="spellStart"/>
      <w:r w:rsidRPr="00A87845">
        <w:rPr>
          <w:rFonts w:ascii="Tahoma" w:hAnsi="Tahoma" w:cs="Tahoma"/>
          <w:sz w:val="20"/>
        </w:rPr>
        <w:t>its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implementation</w:t>
      </w:r>
      <w:proofErr w:type="spellEnd"/>
      <w:r w:rsidRPr="00A87845">
        <w:rPr>
          <w:rFonts w:ascii="Tahoma" w:hAnsi="Tahoma" w:cs="Tahoma"/>
          <w:sz w:val="20"/>
        </w:rPr>
        <w:t xml:space="preserve"> must be </w:t>
      </w:r>
      <w:proofErr w:type="spellStart"/>
      <w:r w:rsidRPr="00A87845">
        <w:rPr>
          <w:rFonts w:ascii="Tahoma" w:hAnsi="Tahoma" w:cs="Tahoma"/>
          <w:sz w:val="20"/>
        </w:rPr>
        <w:t>assessed</w:t>
      </w:r>
      <w:proofErr w:type="spellEnd"/>
      <w:r w:rsidRPr="00A87845">
        <w:rPr>
          <w:rFonts w:ascii="Tahoma" w:hAnsi="Tahoma" w:cs="Tahoma"/>
          <w:sz w:val="20"/>
        </w:rPr>
        <w:t xml:space="preserve"> and </w:t>
      </w:r>
      <w:proofErr w:type="spellStart"/>
      <w:r w:rsidRPr="00A87845">
        <w:rPr>
          <w:rFonts w:ascii="Tahoma" w:hAnsi="Tahoma" w:cs="Tahoma"/>
          <w:sz w:val="20"/>
        </w:rPr>
        <w:t>approved</w:t>
      </w:r>
      <w:proofErr w:type="spellEnd"/>
      <w:r w:rsidRPr="00A87845">
        <w:rPr>
          <w:rFonts w:ascii="Tahoma" w:hAnsi="Tahoma" w:cs="Tahoma"/>
          <w:sz w:val="20"/>
        </w:rPr>
        <w:t xml:space="preserve"> by the Designer and the Construction Supervisor in relation to the </w:t>
      </w:r>
      <w:proofErr w:type="spellStart"/>
      <w:r w:rsidRPr="00A87845">
        <w:rPr>
          <w:rFonts w:ascii="Tahoma" w:hAnsi="Tahoma" w:cs="Tahoma"/>
          <w:sz w:val="20"/>
        </w:rPr>
        <w:t>specific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issues</w:t>
      </w:r>
      <w:proofErr w:type="spellEnd"/>
      <w:r w:rsidRPr="00A87845">
        <w:rPr>
          <w:rFonts w:ascii="Tahoma" w:hAnsi="Tahoma" w:cs="Tahoma"/>
          <w:sz w:val="20"/>
        </w:rPr>
        <w:t xml:space="preserve"> of the project and the building site. More information </w:t>
      </w:r>
      <w:proofErr w:type="spellStart"/>
      <w:r w:rsidRPr="00A87845">
        <w:rPr>
          <w:rFonts w:ascii="Tahoma" w:hAnsi="Tahoma" w:cs="Tahoma"/>
          <w:sz w:val="20"/>
        </w:rPr>
        <w:t>about</w:t>
      </w:r>
      <w:proofErr w:type="spellEnd"/>
      <w:r w:rsidRPr="00A87845">
        <w:rPr>
          <w:rFonts w:ascii="Tahoma" w:hAnsi="Tahoma" w:cs="Tahoma"/>
          <w:sz w:val="20"/>
        </w:rPr>
        <w:t xml:space="preserve"> the </w:t>
      </w:r>
      <w:proofErr w:type="spellStart"/>
      <w:r w:rsidRPr="00A87845">
        <w:rPr>
          <w:rFonts w:ascii="Tahoma" w:hAnsi="Tahoma" w:cs="Tahoma"/>
          <w:sz w:val="20"/>
        </w:rPr>
        <w:t>application</w:t>
      </w:r>
      <w:proofErr w:type="spellEnd"/>
      <w:r w:rsidRPr="00A87845">
        <w:rPr>
          <w:rFonts w:ascii="Tahoma" w:hAnsi="Tahoma" w:cs="Tahoma"/>
          <w:sz w:val="20"/>
        </w:rPr>
        <w:t xml:space="preserve">, performances </w:t>
      </w:r>
      <w:proofErr w:type="gramStart"/>
      <w:r w:rsidRPr="00A87845">
        <w:rPr>
          <w:rFonts w:ascii="Tahoma" w:hAnsi="Tahoma" w:cs="Tahoma"/>
          <w:sz w:val="20"/>
        </w:rPr>
        <w:t>and  technical</w:t>
      </w:r>
      <w:proofErr w:type="gramEnd"/>
      <w:r w:rsidRPr="00A87845">
        <w:rPr>
          <w:rFonts w:ascii="Tahoma" w:hAnsi="Tahoma" w:cs="Tahoma"/>
          <w:sz w:val="20"/>
        </w:rPr>
        <w:t xml:space="preserve"> data of the </w:t>
      </w:r>
      <w:proofErr w:type="spellStart"/>
      <w:r w:rsidRPr="00A87845">
        <w:rPr>
          <w:rFonts w:ascii="Tahoma" w:hAnsi="Tahoma" w:cs="Tahoma"/>
          <w:sz w:val="20"/>
        </w:rPr>
        <w:t>technologies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that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we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have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here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described</w:t>
      </w:r>
      <w:proofErr w:type="spellEnd"/>
      <w:r w:rsidRPr="00A87845">
        <w:rPr>
          <w:rFonts w:ascii="Tahoma" w:hAnsi="Tahoma" w:cs="Tahoma"/>
          <w:sz w:val="20"/>
        </w:rPr>
        <w:t xml:space="preserve"> must be </w:t>
      </w:r>
      <w:proofErr w:type="spellStart"/>
      <w:r w:rsidRPr="00A87845">
        <w:rPr>
          <w:rFonts w:ascii="Tahoma" w:hAnsi="Tahoma" w:cs="Tahoma"/>
          <w:sz w:val="20"/>
        </w:rPr>
        <w:t>obtained</w:t>
      </w:r>
      <w:proofErr w:type="spellEnd"/>
      <w:r w:rsidRPr="00A87845">
        <w:rPr>
          <w:rFonts w:ascii="Tahoma" w:hAnsi="Tahoma" w:cs="Tahoma"/>
          <w:sz w:val="20"/>
        </w:rPr>
        <w:t xml:space="preserve"> from the product datasheets (</w:t>
      </w:r>
      <w:proofErr w:type="spellStart"/>
      <w:r w:rsidRPr="00A87845">
        <w:rPr>
          <w:rFonts w:ascii="Tahoma" w:hAnsi="Tahoma" w:cs="Tahoma"/>
          <w:sz w:val="20"/>
        </w:rPr>
        <w:t>also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freely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downloadable</w:t>
      </w:r>
      <w:proofErr w:type="spellEnd"/>
      <w:r w:rsidRPr="00A87845">
        <w:rPr>
          <w:rFonts w:ascii="Tahoma" w:hAnsi="Tahoma" w:cs="Tahoma"/>
          <w:sz w:val="20"/>
        </w:rPr>
        <w:t xml:space="preserve"> from the website www.volteco.com); </w:t>
      </w:r>
      <w:proofErr w:type="spellStart"/>
      <w:r w:rsidRPr="00A87845">
        <w:rPr>
          <w:rFonts w:ascii="Tahoma" w:hAnsi="Tahoma" w:cs="Tahoma"/>
          <w:sz w:val="20"/>
        </w:rPr>
        <w:t>those</w:t>
      </w:r>
      <w:proofErr w:type="spellEnd"/>
      <w:r w:rsidRPr="00A87845">
        <w:rPr>
          <w:rFonts w:ascii="Tahoma" w:hAnsi="Tahoma" w:cs="Tahoma"/>
          <w:sz w:val="20"/>
        </w:rPr>
        <w:t xml:space="preserve"> datasheets are </w:t>
      </w:r>
      <w:proofErr w:type="spellStart"/>
      <w:r w:rsidRPr="00A87845">
        <w:rPr>
          <w:rFonts w:ascii="Tahoma" w:hAnsi="Tahoma" w:cs="Tahoma"/>
          <w:sz w:val="20"/>
        </w:rPr>
        <w:t>considered</w:t>
      </w:r>
      <w:proofErr w:type="spellEnd"/>
      <w:r w:rsidRPr="00A87845">
        <w:rPr>
          <w:rFonts w:ascii="Tahoma" w:hAnsi="Tahoma" w:cs="Tahoma"/>
          <w:sz w:val="20"/>
        </w:rPr>
        <w:t xml:space="preserve"> part of </w:t>
      </w:r>
      <w:proofErr w:type="spellStart"/>
      <w:r w:rsidRPr="00A87845">
        <w:rPr>
          <w:rFonts w:ascii="Tahoma" w:hAnsi="Tahoma" w:cs="Tahoma"/>
          <w:sz w:val="20"/>
        </w:rPr>
        <w:t>this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document</w:t>
      </w:r>
      <w:proofErr w:type="spellEnd"/>
      <w:r w:rsidRPr="00A87845">
        <w:rPr>
          <w:rFonts w:ascii="Tahoma" w:hAnsi="Tahoma" w:cs="Tahoma"/>
          <w:sz w:val="20"/>
        </w:rPr>
        <w:t>.</w:t>
      </w:r>
    </w:p>
    <w:p w14:paraId="5ADD6CC1" w14:textId="77777777" w:rsidR="00A300EF" w:rsidRPr="00A87845" w:rsidRDefault="00A300EF" w:rsidP="00A300EF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7BA2143B" w14:textId="77777777" w:rsidR="00A300EF" w:rsidRPr="00A87845" w:rsidRDefault="00A300EF" w:rsidP="00A300E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Operating</w:t>
      </w:r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instructions</w:t>
      </w:r>
      <w:proofErr w:type="spellEnd"/>
      <w:r w:rsidRPr="00A87845">
        <w:rPr>
          <w:rFonts w:ascii="Tahoma" w:hAnsi="Tahoma" w:cs="Tahoma"/>
          <w:sz w:val="20"/>
        </w:rPr>
        <w:t>:</w:t>
      </w:r>
    </w:p>
    <w:p w14:paraId="13EF1FC3" w14:textId="77777777" w:rsidR="00A300EF" w:rsidRPr="00A87845" w:rsidRDefault="00A300EF" w:rsidP="00A300EF">
      <w:pPr>
        <w:jc w:val="both"/>
        <w:rPr>
          <w:rFonts w:ascii="Tahoma" w:hAnsi="Tahoma" w:cs="Tahoma"/>
          <w:sz w:val="20"/>
        </w:rPr>
      </w:pPr>
      <w:bookmarkStart w:id="0" w:name="_Hlk5864074"/>
      <w:bookmarkStart w:id="1" w:name="_Hlk5864305"/>
    </w:p>
    <w:p w14:paraId="57A226EC" w14:textId="3BF6DAF1" w:rsidR="00A300EF" w:rsidRDefault="00A300EF" w:rsidP="00A300EF">
      <w:pPr>
        <w:pStyle w:val="Paragrafoelenco"/>
        <w:numPr>
          <w:ilvl w:val="0"/>
          <w:numId w:val="15"/>
        </w:numPr>
        <w:spacing w:after="0"/>
        <w:ind w:left="284" w:hanging="294"/>
        <w:jc w:val="both"/>
        <w:rPr>
          <w:rFonts w:ascii="Tahoma" w:hAnsi="Tahoma" w:cs="Tahoma"/>
          <w:sz w:val="20"/>
          <w:szCs w:val="20"/>
          <w:lang w:val="en-GB"/>
        </w:rPr>
      </w:pPr>
      <w:r w:rsidRPr="00A87845">
        <w:rPr>
          <w:rFonts w:ascii="Tahoma" w:hAnsi="Tahoma" w:cs="Tahoma"/>
          <w:b/>
          <w:sz w:val="20"/>
          <w:szCs w:val="20"/>
          <w:lang w:val="en-GB"/>
        </w:rPr>
        <w:t>Load the material library</w:t>
      </w:r>
      <w:r w:rsidRPr="00A87845">
        <w:rPr>
          <w:rFonts w:ascii="Tahoma" w:hAnsi="Tahoma" w:cs="Tahoma"/>
          <w:sz w:val="20"/>
          <w:szCs w:val="20"/>
          <w:lang w:val="en-GB"/>
        </w:rPr>
        <w:t xml:space="preserve"> called “</w:t>
      </w:r>
      <w:r w:rsidR="00F132AF" w:rsidRPr="00A87845">
        <w:rPr>
          <w:rFonts w:ascii="Tahoma" w:hAnsi="Tahoma" w:cs="Tahoma"/>
          <w:sz w:val="20"/>
          <w:szCs w:val="20"/>
          <w:lang w:val="en-GB"/>
        </w:rPr>
        <w:t xml:space="preserve">Volteco </w:t>
      </w:r>
      <w:proofErr w:type="spellStart"/>
      <w:proofErr w:type="gramStart"/>
      <w:r w:rsidRPr="00A87845">
        <w:rPr>
          <w:rFonts w:ascii="Tahoma" w:hAnsi="Tahoma" w:cs="Tahoma"/>
          <w:sz w:val="20"/>
          <w:szCs w:val="20"/>
          <w:lang w:val="en-GB"/>
        </w:rPr>
        <w:t>Tecnologies</w:t>
      </w:r>
      <w:proofErr w:type="spellEnd"/>
      <w:r w:rsidRPr="00A87845">
        <w:rPr>
          <w:rFonts w:ascii="Tahoma" w:hAnsi="Tahoma" w:cs="Tahoma"/>
          <w:sz w:val="20"/>
          <w:szCs w:val="20"/>
          <w:lang w:val="en-GB"/>
        </w:rPr>
        <w:t>”  (</w:t>
      </w:r>
      <w:proofErr w:type="gramEnd"/>
      <w:r w:rsidRPr="00A87845">
        <w:rPr>
          <w:rFonts w:ascii="Tahoma" w:hAnsi="Tahoma" w:cs="Tahoma"/>
          <w:sz w:val="20"/>
          <w:szCs w:val="20"/>
          <w:lang w:val="en-GB"/>
        </w:rPr>
        <w:t>format .</w:t>
      </w:r>
      <w:proofErr w:type="spellStart"/>
      <w:r w:rsidRPr="00A87845">
        <w:rPr>
          <w:rFonts w:ascii="Tahoma" w:hAnsi="Tahoma" w:cs="Tahoma"/>
          <w:sz w:val="20"/>
          <w:szCs w:val="20"/>
          <w:lang w:val="en-GB"/>
        </w:rPr>
        <w:t>adsklib</w:t>
      </w:r>
      <w:proofErr w:type="spellEnd"/>
      <w:r w:rsidRPr="00A87845">
        <w:rPr>
          <w:rFonts w:ascii="Tahoma" w:hAnsi="Tahoma" w:cs="Tahoma"/>
          <w:sz w:val="20"/>
          <w:szCs w:val="20"/>
          <w:lang w:val="en-GB"/>
        </w:rPr>
        <w:t>)</w:t>
      </w:r>
    </w:p>
    <w:p w14:paraId="02BC1696" w14:textId="26D6B49B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04BB2CB9" w14:textId="15DB6F4F" w:rsidR="00A300EF" w:rsidRDefault="00B41A54" w:rsidP="00A300EF">
      <w:pPr>
        <w:jc w:val="both"/>
        <w:rPr>
          <w:rFonts w:ascii="Tahoma" w:hAnsi="Tahoma" w:cs="Tahoma"/>
          <w:sz w:val="20"/>
          <w:lang w:val="en-GB"/>
        </w:rPr>
      </w:pPr>
      <w:r w:rsidRPr="00FD2E12">
        <w:rPr>
          <w:rFonts w:ascii="Tahoma" w:hAnsi="Tahoma" w:cs="Tahoma"/>
          <w:noProof/>
          <w:sz w:val="20"/>
          <w:lang w:val="en-GB"/>
        </w:rPr>
        <w:drawing>
          <wp:anchor distT="0" distB="0" distL="114300" distR="114300" simplePos="0" relativeHeight="251630080" behindDoc="0" locked="0" layoutInCell="1" allowOverlap="1" wp14:anchorId="6C76AD54" wp14:editId="2591B9F6">
            <wp:simplePos x="0" y="0"/>
            <wp:positionH relativeFrom="column">
              <wp:posOffset>1569030</wp:posOffset>
            </wp:positionH>
            <wp:positionV relativeFrom="paragraph">
              <wp:posOffset>5770</wp:posOffset>
            </wp:positionV>
            <wp:extent cx="3387090" cy="2870835"/>
            <wp:effectExtent l="0" t="0" r="0" b="0"/>
            <wp:wrapSquare wrapText="bothSides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01 CARICARE LIBRE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F597A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3108647E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2A0415CC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79C4F109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135FD820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5EF30A6E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2CE410C1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44637A14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bookmarkEnd w:id="0"/>
    <w:p w14:paraId="374F336C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74748E1F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367D3DF0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bookmarkEnd w:id="1"/>
    <w:p w14:paraId="7DBDF1A2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7AEBBEB2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40FFB3C4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2CA03ED8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1A97B9BD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49BD5642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7FA31091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2DBF8EC7" w14:textId="77777777" w:rsidR="00A300EF" w:rsidRDefault="00A300EF" w:rsidP="00A300EF">
      <w:pPr>
        <w:jc w:val="both"/>
        <w:rPr>
          <w:rFonts w:ascii="Tahoma" w:hAnsi="Tahoma" w:cs="Tahoma"/>
          <w:sz w:val="20"/>
          <w:lang w:val="en-GB"/>
        </w:rPr>
      </w:pPr>
    </w:p>
    <w:p w14:paraId="229672A5" w14:textId="44A61232" w:rsidR="008F6802" w:rsidRDefault="00CA455F" w:rsidP="008F6802">
      <w:pPr>
        <w:pStyle w:val="Paragrafoelenco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</w:rPr>
        <w:t>CP 1 + FLEXONET MESH</w:t>
      </w:r>
      <w:r w:rsidR="008F6802" w:rsidRPr="008F6802">
        <w:rPr>
          <w:rFonts w:ascii="Tahoma" w:hAnsi="Tahoma" w:cs="Tahoma"/>
          <w:b/>
          <w:sz w:val="20"/>
          <w:szCs w:val="20"/>
        </w:rPr>
        <w:t xml:space="preserve"> </w:t>
      </w:r>
      <w:r w:rsidR="008F6802" w:rsidRPr="00A87845">
        <w:rPr>
          <w:rFonts w:ascii="Tahoma" w:hAnsi="Tahoma" w:cs="Tahoma"/>
          <w:sz w:val="20"/>
          <w:szCs w:val="20"/>
          <w:lang w:val="en-GB"/>
        </w:rPr>
        <w:t xml:space="preserve">must be </w:t>
      </w:r>
      <w:proofErr w:type="gramStart"/>
      <w:r w:rsidR="008F6802">
        <w:rPr>
          <w:rFonts w:ascii="Tahoma" w:hAnsi="Tahoma" w:cs="Tahoma"/>
          <w:sz w:val="20"/>
          <w:szCs w:val="20"/>
          <w:lang w:val="en-GB"/>
        </w:rPr>
        <w:t>install</w:t>
      </w:r>
      <w:r w:rsidR="008F6802" w:rsidRPr="00A87845">
        <w:rPr>
          <w:rFonts w:ascii="Tahoma" w:hAnsi="Tahoma" w:cs="Tahoma"/>
          <w:sz w:val="20"/>
          <w:szCs w:val="20"/>
          <w:lang w:val="en-GB"/>
        </w:rPr>
        <w:t>ed</w:t>
      </w:r>
      <w:proofErr w:type="gramEnd"/>
      <w:r w:rsidR="008F6802" w:rsidRPr="00A87845">
        <w:rPr>
          <w:rFonts w:ascii="Tahoma" w:hAnsi="Tahoma" w:cs="Tahoma"/>
          <w:sz w:val="20"/>
          <w:szCs w:val="20"/>
          <w:lang w:val="en-GB"/>
        </w:rPr>
        <w:t xml:space="preserve"> </w:t>
      </w:r>
      <w:r w:rsidR="008F6802">
        <w:rPr>
          <w:rFonts w:ascii="Tahoma" w:hAnsi="Tahoma" w:cs="Tahoma"/>
          <w:sz w:val="20"/>
          <w:szCs w:val="20"/>
          <w:lang w:val="en-GB"/>
        </w:rPr>
        <w:t>I</w:t>
      </w:r>
      <w:r w:rsidR="008F6802" w:rsidRPr="00A87845">
        <w:rPr>
          <w:rFonts w:ascii="Tahoma" w:hAnsi="Tahoma" w:cs="Tahoma"/>
          <w:sz w:val="20"/>
          <w:szCs w:val="20"/>
          <w:lang w:val="en-GB"/>
        </w:rPr>
        <w:t xml:space="preserve">n vertical </w:t>
      </w:r>
      <w:r w:rsidR="008F6802">
        <w:rPr>
          <w:rFonts w:ascii="Tahoma" w:hAnsi="Tahoma" w:cs="Tahoma"/>
          <w:sz w:val="20"/>
          <w:szCs w:val="20"/>
          <w:lang w:val="en-GB"/>
        </w:rPr>
        <w:t>surfaces</w:t>
      </w:r>
      <w:r w:rsidR="008F6802" w:rsidRPr="00A87845">
        <w:rPr>
          <w:rFonts w:ascii="Tahoma" w:hAnsi="Tahoma" w:cs="Tahoma"/>
          <w:sz w:val="20"/>
          <w:szCs w:val="20"/>
          <w:lang w:val="en-GB"/>
        </w:rPr>
        <w:t xml:space="preserve">. For a proper use of the tool, it is necessary to use the button </w:t>
      </w:r>
      <w:r w:rsidR="008F6802" w:rsidRPr="00662D73">
        <w:rPr>
          <w:rFonts w:ascii="Tahoma" w:hAnsi="Tahoma" w:cs="Tahoma"/>
          <w:sz w:val="20"/>
          <w:szCs w:val="20"/>
          <w:lang w:val="en-GB"/>
        </w:rPr>
        <w:t>"PAINT" from</w:t>
      </w:r>
      <w:r w:rsidR="008F6802" w:rsidRPr="00A87845">
        <w:rPr>
          <w:rFonts w:ascii="Tahoma" w:hAnsi="Tahoma" w:cs="Tahoma"/>
          <w:sz w:val="20"/>
          <w:szCs w:val="20"/>
          <w:lang w:val="en-GB"/>
        </w:rPr>
        <w:t xml:space="preserve"> REVIT device and correctly select the model’s faces to apply the material</w:t>
      </w:r>
      <w:r w:rsidR="008F6802">
        <w:rPr>
          <w:rFonts w:ascii="Tahoma" w:hAnsi="Tahoma" w:cs="Tahoma"/>
          <w:sz w:val="20"/>
          <w:szCs w:val="20"/>
          <w:lang w:val="en-GB"/>
        </w:rPr>
        <w:t>.</w:t>
      </w:r>
    </w:p>
    <w:p w14:paraId="4A98F151" w14:textId="77777777" w:rsidR="008F6802" w:rsidRDefault="008F6802" w:rsidP="008F6802">
      <w:pPr>
        <w:jc w:val="both"/>
        <w:rPr>
          <w:rFonts w:ascii="Tahoma" w:hAnsi="Tahoma" w:cs="Tahoma"/>
          <w:sz w:val="20"/>
        </w:rPr>
      </w:pPr>
    </w:p>
    <w:p w14:paraId="686E97F9" w14:textId="4B91EC66" w:rsidR="008F6802" w:rsidRDefault="00AA4919" w:rsidP="00AA4919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inline distT="0" distB="0" distL="0" distR="0" wp14:anchorId="0C374EFA" wp14:editId="43D37849">
            <wp:extent cx="5221290" cy="2449002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578" cy="245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C92CB5" w14:textId="77777777" w:rsidR="008F6802" w:rsidRDefault="008F6802" w:rsidP="008F6802">
      <w:pPr>
        <w:jc w:val="both"/>
        <w:rPr>
          <w:rFonts w:ascii="Tahoma" w:hAnsi="Tahoma" w:cs="Tahoma"/>
          <w:sz w:val="20"/>
        </w:rPr>
      </w:pPr>
    </w:p>
    <w:p w14:paraId="12694B33" w14:textId="77777777" w:rsidR="00A300EF" w:rsidRPr="00A87845" w:rsidRDefault="00A300EF" w:rsidP="00A300EF">
      <w:pPr>
        <w:autoSpaceDE w:val="0"/>
        <w:autoSpaceDN w:val="0"/>
        <w:adjustRightInd w:val="0"/>
        <w:spacing w:before="199" w:line="276" w:lineRule="auto"/>
        <w:jc w:val="both"/>
        <w:rPr>
          <w:rFonts w:ascii="Tahoma" w:hAnsi="Tahoma" w:cs="Tahoma"/>
          <w:sz w:val="20"/>
        </w:rPr>
      </w:pPr>
      <w:r w:rsidRPr="00A87845">
        <w:rPr>
          <w:rFonts w:ascii="Tahoma" w:hAnsi="Tahoma" w:cs="Tahoma"/>
          <w:b/>
          <w:sz w:val="20"/>
        </w:rPr>
        <w:t>PLEASE NOTE</w:t>
      </w:r>
      <w:r w:rsidRPr="00A87845">
        <w:rPr>
          <w:rFonts w:ascii="Tahoma" w:hAnsi="Tahoma" w:cs="Tahoma"/>
          <w:sz w:val="20"/>
        </w:rPr>
        <w:t xml:space="preserve">: The </w:t>
      </w:r>
      <w:proofErr w:type="spellStart"/>
      <w:r w:rsidRPr="00A87845">
        <w:rPr>
          <w:rFonts w:ascii="Tahoma" w:hAnsi="Tahoma" w:cs="Tahoma"/>
          <w:sz w:val="20"/>
        </w:rPr>
        <w:t>waterproofing</w:t>
      </w:r>
      <w:proofErr w:type="spellEnd"/>
      <w:r w:rsidRPr="00A87845">
        <w:rPr>
          <w:rFonts w:ascii="Tahoma" w:hAnsi="Tahoma" w:cs="Tahoma"/>
          <w:sz w:val="20"/>
        </w:rPr>
        <w:t xml:space="preserve"> systems must be </w:t>
      </w:r>
      <w:proofErr w:type="spellStart"/>
      <w:r w:rsidRPr="00A87845">
        <w:rPr>
          <w:rFonts w:ascii="Tahoma" w:hAnsi="Tahoma" w:cs="Tahoma"/>
          <w:sz w:val="20"/>
        </w:rPr>
        <w:t>installed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continuously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all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along</w:t>
      </w:r>
      <w:proofErr w:type="spellEnd"/>
      <w:r w:rsidRPr="00A87845">
        <w:rPr>
          <w:rFonts w:ascii="Tahoma" w:hAnsi="Tahoma" w:cs="Tahoma"/>
          <w:sz w:val="20"/>
        </w:rPr>
        <w:t xml:space="preserve"> the </w:t>
      </w:r>
      <w:proofErr w:type="spellStart"/>
      <w:r w:rsidRPr="00A87845">
        <w:rPr>
          <w:rFonts w:ascii="Tahoma" w:hAnsi="Tahoma" w:cs="Tahoma"/>
          <w:sz w:val="20"/>
        </w:rPr>
        <w:t>whole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structure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subjected</w:t>
      </w:r>
      <w:proofErr w:type="spellEnd"/>
      <w:r w:rsidRPr="00A87845">
        <w:rPr>
          <w:rFonts w:ascii="Tahoma" w:hAnsi="Tahoma" w:cs="Tahoma"/>
          <w:sz w:val="20"/>
        </w:rPr>
        <w:t xml:space="preserve"> to </w:t>
      </w:r>
      <w:proofErr w:type="spellStart"/>
      <w:r w:rsidRPr="00A87845">
        <w:rPr>
          <w:rFonts w:ascii="Tahoma" w:hAnsi="Tahoma" w:cs="Tahoma"/>
          <w:sz w:val="20"/>
        </w:rPr>
        <w:t>intervention</w:t>
      </w:r>
      <w:proofErr w:type="spellEnd"/>
      <w:r w:rsidRPr="00A87845">
        <w:rPr>
          <w:rFonts w:ascii="Tahoma" w:hAnsi="Tahoma" w:cs="Tahoma"/>
          <w:sz w:val="20"/>
        </w:rPr>
        <w:t xml:space="preserve"> and up </w:t>
      </w:r>
      <w:proofErr w:type="spellStart"/>
      <w:r w:rsidRPr="00A87845">
        <w:rPr>
          <w:rFonts w:ascii="Tahoma" w:hAnsi="Tahoma" w:cs="Tahoma"/>
          <w:sz w:val="20"/>
        </w:rPr>
        <w:t>till</w:t>
      </w:r>
      <w:proofErr w:type="spellEnd"/>
      <w:r w:rsidRPr="00A87845">
        <w:rPr>
          <w:rFonts w:ascii="Tahoma" w:hAnsi="Tahoma" w:cs="Tahoma"/>
          <w:sz w:val="20"/>
        </w:rPr>
        <w:t xml:space="preserve"> the ground </w:t>
      </w:r>
      <w:proofErr w:type="spellStart"/>
      <w:r w:rsidRPr="00A87845">
        <w:rPr>
          <w:rFonts w:ascii="Tahoma" w:hAnsi="Tahoma" w:cs="Tahoma"/>
          <w:sz w:val="20"/>
        </w:rPr>
        <w:t>level</w:t>
      </w:r>
      <w:proofErr w:type="spellEnd"/>
      <w:r w:rsidRPr="00A87845">
        <w:rPr>
          <w:rFonts w:ascii="Tahoma" w:hAnsi="Tahoma" w:cs="Tahoma"/>
          <w:sz w:val="20"/>
        </w:rPr>
        <w:t xml:space="preserve">, keeping the </w:t>
      </w:r>
      <w:proofErr w:type="spellStart"/>
      <w:r w:rsidRPr="00A87845">
        <w:rPr>
          <w:rFonts w:ascii="Tahoma" w:hAnsi="Tahoma" w:cs="Tahoma"/>
          <w:sz w:val="20"/>
        </w:rPr>
        <w:t>continuity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between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all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waterproofed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surfaces</w:t>
      </w:r>
      <w:proofErr w:type="spellEnd"/>
      <w:r w:rsidRPr="00A87845">
        <w:rPr>
          <w:rFonts w:ascii="Tahoma" w:hAnsi="Tahoma" w:cs="Tahoma"/>
          <w:sz w:val="20"/>
        </w:rPr>
        <w:t xml:space="preserve">, </w:t>
      </w:r>
      <w:proofErr w:type="spellStart"/>
      <w:r w:rsidRPr="00A87845">
        <w:rPr>
          <w:rFonts w:ascii="Tahoma" w:hAnsi="Tahoma" w:cs="Tahoma"/>
          <w:sz w:val="20"/>
        </w:rPr>
        <w:t>horizontal</w:t>
      </w:r>
      <w:proofErr w:type="spellEnd"/>
      <w:r w:rsidRPr="00A87845">
        <w:rPr>
          <w:rFonts w:ascii="Tahoma" w:hAnsi="Tahoma" w:cs="Tahoma"/>
          <w:sz w:val="20"/>
        </w:rPr>
        <w:t xml:space="preserve"> and </w:t>
      </w:r>
      <w:proofErr w:type="spellStart"/>
      <w:r w:rsidRPr="00A87845">
        <w:rPr>
          <w:rFonts w:ascii="Tahoma" w:hAnsi="Tahoma" w:cs="Tahoma"/>
          <w:sz w:val="20"/>
        </w:rPr>
        <w:t>vertical</w:t>
      </w:r>
      <w:proofErr w:type="spellEnd"/>
      <w:r w:rsidRPr="00A87845">
        <w:rPr>
          <w:rFonts w:ascii="Tahoma" w:hAnsi="Tahoma" w:cs="Tahoma"/>
          <w:sz w:val="20"/>
        </w:rPr>
        <w:t xml:space="preserve">; </w:t>
      </w:r>
      <w:proofErr w:type="spellStart"/>
      <w:r w:rsidRPr="00A87845">
        <w:rPr>
          <w:rFonts w:ascii="Tahoma" w:hAnsi="Tahoma" w:cs="Tahoma"/>
          <w:sz w:val="20"/>
        </w:rPr>
        <w:t>any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kind</w:t>
      </w:r>
      <w:proofErr w:type="spellEnd"/>
      <w:r w:rsidRPr="00A87845">
        <w:rPr>
          <w:rFonts w:ascii="Tahoma" w:hAnsi="Tahoma" w:cs="Tahoma"/>
          <w:sz w:val="20"/>
        </w:rPr>
        <w:t xml:space="preserve"> of joint, </w:t>
      </w:r>
      <w:proofErr w:type="spellStart"/>
      <w:r w:rsidRPr="00A87845">
        <w:rPr>
          <w:rFonts w:ascii="Tahoma" w:hAnsi="Tahoma" w:cs="Tahoma"/>
          <w:sz w:val="20"/>
        </w:rPr>
        <w:t>penetration</w:t>
      </w:r>
      <w:proofErr w:type="spellEnd"/>
      <w:r w:rsidRPr="00A87845">
        <w:rPr>
          <w:rFonts w:ascii="Tahoma" w:hAnsi="Tahoma" w:cs="Tahoma"/>
          <w:sz w:val="20"/>
        </w:rPr>
        <w:t xml:space="preserve"> and </w:t>
      </w:r>
      <w:proofErr w:type="spellStart"/>
      <w:r w:rsidRPr="00A87845">
        <w:rPr>
          <w:rFonts w:ascii="Tahoma" w:hAnsi="Tahoma" w:cs="Tahoma"/>
          <w:sz w:val="20"/>
        </w:rPr>
        <w:t>every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possible</w:t>
      </w:r>
      <w:proofErr w:type="spellEnd"/>
      <w:r w:rsidRPr="00A87845">
        <w:rPr>
          <w:rFonts w:ascii="Tahoma" w:hAnsi="Tahoma" w:cs="Tahoma"/>
          <w:sz w:val="20"/>
        </w:rPr>
        <w:t xml:space="preserve"> crack must be </w:t>
      </w:r>
      <w:proofErr w:type="spellStart"/>
      <w:r w:rsidRPr="00A87845">
        <w:rPr>
          <w:rFonts w:ascii="Tahoma" w:hAnsi="Tahoma" w:cs="Tahoma"/>
          <w:sz w:val="20"/>
        </w:rPr>
        <w:t>sealed</w:t>
      </w:r>
      <w:proofErr w:type="spellEnd"/>
      <w:r w:rsidRPr="00A87845">
        <w:rPr>
          <w:rFonts w:ascii="Tahoma" w:hAnsi="Tahoma" w:cs="Tahoma"/>
          <w:sz w:val="20"/>
        </w:rPr>
        <w:t xml:space="preserve"> with </w:t>
      </w:r>
      <w:proofErr w:type="spellStart"/>
      <w:r w:rsidRPr="00A87845">
        <w:rPr>
          <w:rFonts w:ascii="Tahoma" w:hAnsi="Tahoma" w:cs="Tahoma"/>
          <w:sz w:val="20"/>
        </w:rPr>
        <w:t>suitable</w:t>
      </w:r>
      <w:proofErr w:type="spellEnd"/>
      <w:r w:rsidRPr="00A87845">
        <w:rPr>
          <w:rFonts w:ascii="Tahoma" w:hAnsi="Tahoma" w:cs="Tahoma"/>
          <w:sz w:val="20"/>
        </w:rPr>
        <w:t xml:space="preserve"> VOLTECO systems, </w:t>
      </w:r>
      <w:proofErr w:type="spellStart"/>
      <w:r w:rsidRPr="00A87845">
        <w:rPr>
          <w:rFonts w:ascii="Tahoma" w:hAnsi="Tahoma" w:cs="Tahoma"/>
          <w:sz w:val="20"/>
        </w:rPr>
        <w:t>applied</w:t>
      </w:r>
      <w:proofErr w:type="spellEnd"/>
      <w:r w:rsidRPr="00A87845">
        <w:rPr>
          <w:rFonts w:ascii="Tahoma" w:hAnsi="Tahoma" w:cs="Tahoma"/>
          <w:sz w:val="20"/>
        </w:rPr>
        <w:t xml:space="preserve"> in </w:t>
      </w:r>
      <w:proofErr w:type="spellStart"/>
      <w:r w:rsidRPr="00A87845">
        <w:rPr>
          <w:rFonts w:ascii="Tahoma" w:hAnsi="Tahoma" w:cs="Tahoma"/>
          <w:sz w:val="20"/>
        </w:rPr>
        <w:t>continuity</w:t>
      </w:r>
      <w:proofErr w:type="spellEnd"/>
      <w:r w:rsidRPr="00A87845">
        <w:rPr>
          <w:rFonts w:ascii="Tahoma" w:hAnsi="Tahoma" w:cs="Tahoma"/>
          <w:sz w:val="20"/>
        </w:rPr>
        <w:t xml:space="preserve"> with one </w:t>
      </w:r>
      <w:proofErr w:type="spellStart"/>
      <w:r w:rsidRPr="00A87845">
        <w:rPr>
          <w:rFonts w:ascii="Tahoma" w:hAnsi="Tahoma" w:cs="Tahoma"/>
          <w:sz w:val="20"/>
        </w:rPr>
        <w:t>another</w:t>
      </w:r>
      <w:proofErr w:type="spellEnd"/>
      <w:r w:rsidRPr="00A87845">
        <w:rPr>
          <w:rFonts w:ascii="Tahoma" w:hAnsi="Tahoma" w:cs="Tahoma"/>
          <w:sz w:val="20"/>
        </w:rPr>
        <w:t xml:space="preserve"> (</w:t>
      </w:r>
      <w:proofErr w:type="spellStart"/>
      <w:r w:rsidRPr="00A87845">
        <w:rPr>
          <w:rFonts w:ascii="Tahoma" w:hAnsi="Tahoma" w:cs="Tahoma"/>
          <w:sz w:val="20"/>
        </w:rPr>
        <w:t>see</w:t>
      </w:r>
      <w:proofErr w:type="spellEnd"/>
      <w:r w:rsidRPr="00A87845">
        <w:rPr>
          <w:rFonts w:ascii="Tahoma" w:hAnsi="Tahoma" w:cs="Tahoma"/>
          <w:sz w:val="20"/>
        </w:rPr>
        <w:t xml:space="preserve"> VOLTECO technical data </w:t>
      </w:r>
      <w:proofErr w:type="spellStart"/>
      <w:r w:rsidRPr="00A87845">
        <w:rPr>
          <w:rFonts w:ascii="Tahoma" w:hAnsi="Tahoma" w:cs="Tahoma"/>
          <w:sz w:val="20"/>
        </w:rPr>
        <w:t>sheets</w:t>
      </w:r>
      <w:proofErr w:type="spellEnd"/>
      <w:r w:rsidRPr="00A87845">
        <w:rPr>
          <w:rFonts w:ascii="Tahoma" w:hAnsi="Tahoma" w:cs="Tahoma"/>
          <w:sz w:val="20"/>
        </w:rPr>
        <w:t xml:space="preserve">), in order to </w:t>
      </w:r>
      <w:proofErr w:type="spellStart"/>
      <w:r w:rsidRPr="00A87845">
        <w:rPr>
          <w:rFonts w:ascii="Tahoma" w:hAnsi="Tahoma" w:cs="Tahoma"/>
          <w:sz w:val="20"/>
        </w:rPr>
        <w:t>avoid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any</w:t>
      </w:r>
      <w:proofErr w:type="spellEnd"/>
      <w:r w:rsidRPr="00A87845">
        <w:rPr>
          <w:rFonts w:ascii="Tahoma" w:hAnsi="Tahoma" w:cs="Tahoma"/>
          <w:sz w:val="20"/>
        </w:rPr>
        <w:t xml:space="preserve"> chance of </w:t>
      </w:r>
      <w:proofErr w:type="spellStart"/>
      <w:r w:rsidRPr="00A87845">
        <w:rPr>
          <w:rFonts w:ascii="Tahoma" w:hAnsi="Tahoma" w:cs="Tahoma"/>
          <w:sz w:val="20"/>
        </w:rPr>
        <w:t>seepage</w:t>
      </w:r>
      <w:proofErr w:type="spellEnd"/>
      <w:r w:rsidRPr="00A87845">
        <w:rPr>
          <w:rFonts w:ascii="Tahoma" w:hAnsi="Tahoma" w:cs="Tahoma"/>
          <w:sz w:val="20"/>
        </w:rPr>
        <w:t xml:space="preserve">. The </w:t>
      </w:r>
      <w:proofErr w:type="spellStart"/>
      <w:r w:rsidRPr="00A87845">
        <w:rPr>
          <w:rFonts w:ascii="Tahoma" w:hAnsi="Tahoma" w:cs="Tahoma"/>
          <w:sz w:val="20"/>
        </w:rPr>
        <w:t>structures</w:t>
      </w:r>
      <w:proofErr w:type="spellEnd"/>
      <w:r w:rsidRPr="00A87845">
        <w:rPr>
          <w:rFonts w:ascii="Tahoma" w:hAnsi="Tahoma" w:cs="Tahoma"/>
          <w:sz w:val="20"/>
        </w:rPr>
        <w:t xml:space="preserve"> must be </w:t>
      </w:r>
      <w:proofErr w:type="spellStart"/>
      <w:r w:rsidRPr="00A87845">
        <w:rPr>
          <w:rFonts w:ascii="Tahoma" w:hAnsi="Tahoma" w:cs="Tahoma"/>
          <w:sz w:val="20"/>
        </w:rPr>
        <w:t>suitable</w:t>
      </w:r>
      <w:proofErr w:type="spellEnd"/>
      <w:r w:rsidRPr="00A87845">
        <w:rPr>
          <w:rFonts w:ascii="Tahoma" w:hAnsi="Tahoma" w:cs="Tahoma"/>
          <w:sz w:val="20"/>
        </w:rPr>
        <w:t xml:space="preserve"> to </w:t>
      </w:r>
      <w:proofErr w:type="spellStart"/>
      <w:r w:rsidRPr="00A87845">
        <w:rPr>
          <w:rFonts w:ascii="Tahoma" w:hAnsi="Tahoma" w:cs="Tahoma"/>
          <w:sz w:val="20"/>
        </w:rPr>
        <w:t>withstand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hydraulic</w:t>
      </w:r>
      <w:proofErr w:type="spellEnd"/>
      <w:r w:rsidRPr="00A87845">
        <w:rPr>
          <w:rFonts w:ascii="Tahoma" w:hAnsi="Tahoma" w:cs="Tahoma"/>
          <w:sz w:val="20"/>
        </w:rPr>
        <w:t xml:space="preserve"> pressures and </w:t>
      </w:r>
      <w:proofErr w:type="spellStart"/>
      <w:r w:rsidRPr="00A87845">
        <w:rPr>
          <w:rFonts w:ascii="Tahoma" w:hAnsi="Tahoma" w:cs="Tahoma"/>
          <w:sz w:val="20"/>
        </w:rPr>
        <w:t>every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kind</w:t>
      </w:r>
      <w:proofErr w:type="spellEnd"/>
      <w:r w:rsidRPr="00A87845">
        <w:rPr>
          <w:rFonts w:ascii="Tahoma" w:hAnsi="Tahoma" w:cs="Tahoma"/>
          <w:sz w:val="20"/>
        </w:rPr>
        <w:t xml:space="preserve"> of load </w:t>
      </w:r>
      <w:proofErr w:type="spellStart"/>
      <w:r w:rsidRPr="00A87845">
        <w:rPr>
          <w:rFonts w:ascii="Tahoma" w:hAnsi="Tahoma" w:cs="Tahoma"/>
          <w:sz w:val="20"/>
        </w:rPr>
        <w:t>that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they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will</w:t>
      </w:r>
      <w:proofErr w:type="spellEnd"/>
      <w:r w:rsidRPr="00A87845">
        <w:rPr>
          <w:rFonts w:ascii="Tahoma" w:hAnsi="Tahoma" w:cs="Tahoma"/>
          <w:sz w:val="20"/>
        </w:rPr>
        <w:t xml:space="preserve"> </w:t>
      </w:r>
      <w:proofErr w:type="spellStart"/>
      <w:r w:rsidRPr="00A87845">
        <w:rPr>
          <w:rFonts w:ascii="Tahoma" w:hAnsi="Tahoma" w:cs="Tahoma"/>
          <w:sz w:val="20"/>
        </w:rPr>
        <w:t>undergo</w:t>
      </w:r>
      <w:proofErr w:type="spellEnd"/>
      <w:r w:rsidRPr="00A87845">
        <w:rPr>
          <w:rFonts w:ascii="Tahoma" w:hAnsi="Tahoma" w:cs="Tahoma"/>
          <w:sz w:val="20"/>
        </w:rPr>
        <w:t>.</w:t>
      </w:r>
    </w:p>
    <w:p w14:paraId="1D9DB367" w14:textId="77777777" w:rsidR="00CA455F" w:rsidRPr="00D449A4" w:rsidRDefault="00CA455F" w:rsidP="00D449A4"/>
    <w:sectPr w:rsidR="00CA455F" w:rsidRPr="00D449A4" w:rsidSect="003C135E">
      <w:headerReference w:type="default" r:id="rId10"/>
      <w:footerReference w:type="default" r:id="rId11"/>
      <w:pgSz w:w="11906" w:h="16838" w:code="9"/>
      <w:pgMar w:top="1276" w:right="849" w:bottom="851" w:left="709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3DC8" w14:textId="77777777" w:rsidR="00571E7A" w:rsidRDefault="00571E7A" w:rsidP="00A942C8">
      <w:r>
        <w:separator/>
      </w:r>
    </w:p>
  </w:endnote>
  <w:endnote w:type="continuationSeparator" w:id="0">
    <w:p w14:paraId="70FC938E" w14:textId="77777777" w:rsidR="00571E7A" w:rsidRDefault="00571E7A" w:rsidP="00A9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9962"/>
      <w:docPartObj>
        <w:docPartGallery w:val="Page Numbers (Bottom of Page)"/>
        <w:docPartUnique/>
      </w:docPartObj>
    </w:sdtPr>
    <w:sdtEndPr/>
    <w:sdtContent>
      <w:p w14:paraId="6CA93E92" w14:textId="77777777" w:rsidR="00686098" w:rsidRDefault="00D449A4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38B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33D269A4" w14:textId="77777777" w:rsidR="00686098" w:rsidRPr="00A942C8" w:rsidRDefault="00686098">
    <w:pPr>
      <w:pStyle w:val="Pidipagina"/>
      <w:rPr>
        <w:color w:val="404040" w:themeColor="text1" w:themeTint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CEBD" w14:textId="77777777" w:rsidR="00571E7A" w:rsidRDefault="00571E7A" w:rsidP="00A942C8">
      <w:r>
        <w:separator/>
      </w:r>
    </w:p>
  </w:footnote>
  <w:footnote w:type="continuationSeparator" w:id="0">
    <w:p w14:paraId="3584BF4A" w14:textId="77777777" w:rsidR="00571E7A" w:rsidRDefault="00571E7A" w:rsidP="00A9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47F4" w14:textId="0A6BC6B6" w:rsidR="00686098" w:rsidRDefault="00AF5CAC">
    <w:pPr>
      <w:pStyle w:val="Intestazione"/>
    </w:pPr>
    <w:r w:rsidRPr="008362D3">
      <w:rPr>
        <w:noProof/>
      </w:rPr>
      <w:drawing>
        <wp:anchor distT="0" distB="0" distL="114300" distR="114300" simplePos="0" relativeHeight="251658240" behindDoc="0" locked="0" layoutInCell="1" allowOverlap="1" wp14:anchorId="11DC2032" wp14:editId="63BC1F4B">
          <wp:simplePos x="0" y="0"/>
          <wp:positionH relativeFrom="column">
            <wp:posOffset>6418580</wp:posOffset>
          </wp:positionH>
          <wp:positionV relativeFrom="paragraph">
            <wp:posOffset>-78105</wp:posOffset>
          </wp:positionV>
          <wp:extent cx="446405" cy="603250"/>
          <wp:effectExtent l="19050" t="0" r="0" b="0"/>
          <wp:wrapSquare wrapText="bothSides"/>
          <wp:docPr id="43" name="Immagine 1" descr="R:\Sgi\SGI ON LINE\corporate identity\basi\VOLTECOvc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Sgi\SGI ON LINE\corporate identity\basi\VOLTECOvc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5" cy="603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03F56F9" w14:textId="760DCC83" w:rsidR="00686098" w:rsidRDefault="006860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5E2C"/>
    <w:multiLevelType w:val="hybridMultilevel"/>
    <w:tmpl w:val="6F2A27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6706"/>
    <w:multiLevelType w:val="hybridMultilevel"/>
    <w:tmpl w:val="8FB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87F72"/>
    <w:multiLevelType w:val="hybridMultilevel"/>
    <w:tmpl w:val="1B26C0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61D74"/>
    <w:multiLevelType w:val="hybridMultilevel"/>
    <w:tmpl w:val="A6604D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6ECF"/>
    <w:multiLevelType w:val="hybridMultilevel"/>
    <w:tmpl w:val="8BB081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C2888"/>
    <w:multiLevelType w:val="hybridMultilevel"/>
    <w:tmpl w:val="6BD8A37E"/>
    <w:lvl w:ilvl="0" w:tplc="EE3C2212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3A7347"/>
    <w:multiLevelType w:val="hybridMultilevel"/>
    <w:tmpl w:val="94A2B60A"/>
    <w:lvl w:ilvl="0" w:tplc="C5E8F4E4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022097"/>
    <w:multiLevelType w:val="hybridMultilevel"/>
    <w:tmpl w:val="14F0883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8DB0DC8"/>
    <w:multiLevelType w:val="hybridMultilevel"/>
    <w:tmpl w:val="E0804308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B02341"/>
    <w:multiLevelType w:val="hybridMultilevel"/>
    <w:tmpl w:val="634E1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83913"/>
    <w:multiLevelType w:val="hybridMultilevel"/>
    <w:tmpl w:val="76E0F8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62B9E"/>
    <w:multiLevelType w:val="hybridMultilevel"/>
    <w:tmpl w:val="017C47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C123C"/>
    <w:multiLevelType w:val="hybridMultilevel"/>
    <w:tmpl w:val="74C4F414"/>
    <w:lvl w:ilvl="0" w:tplc="6B9E2748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C1D2F36"/>
    <w:multiLevelType w:val="hybridMultilevel"/>
    <w:tmpl w:val="F412F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57100"/>
    <w:multiLevelType w:val="hybridMultilevel"/>
    <w:tmpl w:val="DBF61750"/>
    <w:lvl w:ilvl="0" w:tplc="2D6CD8A6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6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13"/>
  </w:num>
  <w:num w:numId="11">
    <w:abstractNumId w:val="10"/>
  </w:num>
  <w:num w:numId="12">
    <w:abstractNumId w:val="2"/>
  </w:num>
  <w:num w:numId="13">
    <w:abstractNumId w:val="4"/>
  </w:num>
  <w:num w:numId="14">
    <w:abstractNumId w:val="11"/>
  </w:num>
  <w:num w:numId="15">
    <w:abstractNumId w:val="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2C8"/>
    <w:rsid w:val="00001124"/>
    <w:rsid w:val="00001452"/>
    <w:rsid w:val="00014699"/>
    <w:rsid w:val="0002428B"/>
    <w:rsid w:val="00036D3C"/>
    <w:rsid w:val="000441DD"/>
    <w:rsid w:val="00045F35"/>
    <w:rsid w:val="00062639"/>
    <w:rsid w:val="00076BDA"/>
    <w:rsid w:val="00086ADE"/>
    <w:rsid w:val="0009055D"/>
    <w:rsid w:val="000A2E46"/>
    <w:rsid w:val="000A6A6A"/>
    <w:rsid w:val="000B21F4"/>
    <w:rsid w:val="000C5C57"/>
    <w:rsid w:val="000C7752"/>
    <w:rsid w:val="000D472C"/>
    <w:rsid w:val="000E4397"/>
    <w:rsid w:val="000E5E5A"/>
    <w:rsid w:val="000F696F"/>
    <w:rsid w:val="0011086D"/>
    <w:rsid w:val="00120EE7"/>
    <w:rsid w:val="00126142"/>
    <w:rsid w:val="0013170B"/>
    <w:rsid w:val="00153887"/>
    <w:rsid w:val="00163849"/>
    <w:rsid w:val="00165DDC"/>
    <w:rsid w:val="0016668B"/>
    <w:rsid w:val="001706B6"/>
    <w:rsid w:val="00176651"/>
    <w:rsid w:val="00182B30"/>
    <w:rsid w:val="001861B9"/>
    <w:rsid w:val="00190ADE"/>
    <w:rsid w:val="00194273"/>
    <w:rsid w:val="001A64ED"/>
    <w:rsid w:val="001B27E3"/>
    <w:rsid w:val="001B7E25"/>
    <w:rsid w:val="001C4546"/>
    <w:rsid w:val="001D2523"/>
    <w:rsid w:val="001E7CB9"/>
    <w:rsid w:val="001F51E3"/>
    <w:rsid w:val="001F56CE"/>
    <w:rsid w:val="001F76BB"/>
    <w:rsid w:val="0021068A"/>
    <w:rsid w:val="00215F3B"/>
    <w:rsid w:val="00217803"/>
    <w:rsid w:val="00247579"/>
    <w:rsid w:val="00251A75"/>
    <w:rsid w:val="00251D50"/>
    <w:rsid w:val="00265EBB"/>
    <w:rsid w:val="00274A6D"/>
    <w:rsid w:val="002A1060"/>
    <w:rsid w:val="002B0E41"/>
    <w:rsid w:val="002B6494"/>
    <w:rsid w:val="002D7C45"/>
    <w:rsid w:val="002F4A83"/>
    <w:rsid w:val="00310236"/>
    <w:rsid w:val="00322F47"/>
    <w:rsid w:val="00324338"/>
    <w:rsid w:val="0033482B"/>
    <w:rsid w:val="00336C00"/>
    <w:rsid w:val="0034244C"/>
    <w:rsid w:val="003453F4"/>
    <w:rsid w:val="0034619A"/>
    <w:rsid w:val="00352A23"/>
    <w:rsid w:val="00367826"/>
    <w:rsid w:val="003858CC"/>
    <w:rsid w:val="00385D4D"/>
    <w:rsid w:val="003903F9"/>
    <w:rsid w:val="00392EC1"/>
    <w:rsid w:val="00397FD6"/>
    <w:rsid w:val="003B7E19"/>
    <w:rsid w:val="003C135E"/>
    <w:rsid w:val="003C51E4"/>
    <w:rsid w:val="003D1ED9"/>
    <w:rsid w:val="003E7648"/>
    <w:rsid w:val="004272BC"/>
    <w:rsid w:val="00431EFC"/>
    <w:rsid w:val="00436778"/>
    <w:rsid w:val="00444D8D"/>
    <w:rsid w:val="0044529A"/>
    <w:rsid w:val="00456FF6"/>
    <w:rsid w:val="00457A50"/>
    <w:rsid w:val="004A15B2"/>
    <w:rsid w:val="004A36FE"/>
    <w:rsid w:val="004C5340"/>
    <w:rsid w:val="004D2CC3"/>
    <w:rsid w:val="004F75F6"/>
    <w:rsid w:val="00500B7C"/>
    <w:rsid w:val="005034F4"/>
    <w:rsid w:val="0050405F"/>
    <w:rsid w:val="005047F5"/>
    <w:rsid w:val="00525654"/>
    <w:rsid w:val="005439D2"/>
    <w:rsid w:val="00557AEA"/>
    <w:rsid w:val="00563BC2"/>
    <w:rsid w:val="00564DF3"/>
    <w:rsid w:val="00571E7A"/>
    <w:rsid w:val="00577036"/>
    <w:rsid w:val="005947AB"/>
    <w:rsid w:val="00597C43"/>
    <w:rsid w:val="005A14F0"/>
    <w:rsid w:val="005A5541"/>
    <w:rsid w:val="005C6663"/>
    <w:rsid w:val="005D099F"/>
    <w:rsid w:val="005D16FC"/>
    <w:rsid w:val="005D38B6"/>
    <w:rsid w:val="005D531C"/>
    <w:rsid w:val="005E3B6B"/>
    <w:rsid w:val="00603729"/>
    <w:rsid w:val="0060510F"/>
    <w:rsid w:val="00605543"/>
    <w:rsid w:val="006218DD"/>
    <w:rsid w:val="006221FE"/>
    <w:rsid w:val="00623D96"/>
    <w:rsid w:val="006411D1"/>
    <w:rsid w:val="00656D07"/>
    <w:rsid w:val="006771D3"/>
    <w:rsid w:val="00686098"/>
    <w:rsid w:val="0069122A"/>
    <w:rsid w:val="006C10F6"/>
    <w:rsid w:val="006C61AF"/>
    <w:rsid w:val="006C6D9E"/>
    <w:rsid w:val="006D0567"/>
    <w:rsid w:val="006E5139"/>
    <w:rsid w:val="006E6390"/>
    <w:rsid w:val="006F5710"/>
    <w:rsid w:val="00716755"/>
    <w:rsid w:val="00717445"/>
    <w:rsid w:val="007373B0"/>
    <w:rsid w:val="00744458"/>
    <w:rsid w:val="00744A19"/>
    <w:rsid w:val="00761FC9"/>
    <w:rsid w:val="00765EAF"/>
    <w:rsid w:val="00785836"/>
    <w:rsid w:val="007A3572"/>
    <w:rsid w:val="007C44F2"/>
    <w:rsid w:val="007F5EED"/>
    <w:rsid w:val="0080086C"/>
    <w:rsid w:val="00825E80"/>
    <w:rsid w:val="008362D3"/>
    <w:rsid w:val="0084600F"/>
    <w:rsid w:val="00847083"/>
    <w:rsid w:val="00854DB3"/>
    <w:rsid w:val="00866499"/>
    <w:rsid w:val="008747B8"/>
    <w:rsid w:val="00876575"/>
    <w:rsid w:val="00880F8E"/>
    <w:rsid w:val="008A1B8F"/>
    <w:rsid w:val="008B20BD"/>
    <w:rsid w:val="008B6F39"/>
    <w:rsid w:val="008C6399"/>
    <w:rsid w:val="008D4964"/>
    <w:rsid w:val="008F6802"/>
    <w:rsid w:val="00907EB5"/>
    <w:rsid w:val="00912216"/>
    <w:rsid w:val="00934B12"/>
    <w:rsid w:val="0095032B"/>
    <w:rsid w:val="00971340"/>
    <w:rsid w:val="0098023A"/>
    <w:rsid w:val="00987F09"/>
    <w:rsid w:val="009903BC"/>
    <w:rsid w:val="00994152"/>
    <w:rsid w:val="009A646B"/>
    <w:rsid w:val="009C1260"/>
    <w:rsid w:val="009C4926"/>
    <w:rsid w:val="009D29EE"/>
    <w:rsid w:val="009E1F28"/>
    <w:rsid w:val="009E44DE"/>
    <w:rsid w:val="00A14FA3"/>
    <w:rsid w:val="00A300EF"/>
    <w:rsid w:val="00A50E04"/>
    <w:rsid w:val="00A52259"/>
    <w:rsid w:val="00A659CB"/>
    <w:rsid w:val="00A77C23"/>
    <w:rsid w:val="00A83538"/>
    <w:rsid w:val="00A942C8"/>
    <w:rsid w:val="00AA2797"/>
    <w:rsid w:val="00AA4919"/>
    <w:rsid w:val="00AA4CED"/>
    <w:rsid w:val="00AC0D7F"/>
    <w:rsid w:val="00AD2368"/>
    <w:rsid w:val="00AD6CF0"/>
    <w:rsid w:val="00AE1C61"/>
    <w:rsid w:val="00AE41B2"/>
    <w:rsid w:val="00AF5CAC"/>
    <w:rsid w:val="00AF6783"/>
    <w:rsid w:val="00B016A0"/>
    <w:rsid w:val="00B10970"/>
    <w:rsid w:val="00B14694"/>
    <w:rsid w:val="00B27C97"/>
    <w:rsid w:val="00B36E72"/>
    <w:rsid w:val="00B40FCF"/>
    <w:rsid w:val="00B41A54"/>
    <w:rsid w:val="00B41E5E"/>
    <w:rsid w:val="00B469A9"/>
    <w:rsid w:val="00B648A0"/>
    <w:rsid w:val="00B8447F"/>
    <w:rsid w:val="00B9741B"/>
    <w:rsid w:val="00BC3EB8"/>
    <w:rsid w:val="00BC65DE"/>
    <w:rsid w:val="00BC7C4B"/>
    <w:rsid w:val="00BD6055"/>
    <w:rsid w:val="00BE063A"/>
    <w:rsid w:val="00BE4A96"/>
    <w:rsid w:val="00BE5FD4"/>
    <w:rsid w:val="00BE639D"/>
    <w:rsid w:val="00BE75D3"/>
    <w:rsid w:val="00BF41D6"/>
    <w:rsid w:val="00BF6074"/>
    <w:rsid w:val="00C02292"/>
    <w:rsid w:val="00C04245"/>
    <w:rsid w:val="00C34FD5"/>
    <w:rsid w:val="00C43546"/>
    <w:rsid w:val="00C50BCE"/>
    <w:rsid w:val="00C53F67"/>
    <w:rsid w:val="00C57660"/>
    <w:rsid w:val="00C953E8"/>
    <w:rsid w:val="00C96108"/>
    <w:rsid w:val="00C96BD7"/>
    <w:rsid w:val="00C9710B"/>
    <w:rsid w:val="00CA22DA"/>
    <w:rsid w:val="00CA2AA0"/>
    <w:rsid w:val="00CA455F"/>
    <w:rsid w:val="00CC1761"/>
    <w:rsid w:val="00CC6D8F"/>
    <w:rsid w:val="00CD1A04"/>
    <w:rsid w:val="00CD62EB"/>
    <w:rsid w:val="00CF2E27"/>
    <w:rsid w:val="00CF7940"/>
    <w:rsid w:val="00D03827"/>
    <w:rsid w:val="00D1511E"/>
    <w:rsid w:val="00D2748C"/>
    <w:rsid w:val="00D31D3B"/>
    <w:rsid w:val="00D358EE"/>
    <w:rsid w:val="00D41E08"/>
    <w:rsid w:val="00D449A4"/>
    <w:rsid w:val="00D72A92"/>
    <w:rsid w:val="00D748A9"/>
    <w:rsid w:val="00D764EB"/>
    <w:rsid w:val="00D828E1"/>
    <w:rsid w:val="00DA4A6B"/>
    <w:rsid w:val="00DA5005"/>
    <w:rsid w:val="00DC00F2"/>
    <w:rsid w:val="00DC0650"/>
    <w:rsid w:val="00DC3C34"/>
    <w:rsid w:val="00DC6748"/>
    <w:rsid w:val="00DD5293"/>
    <w:rsid w:val="00DE2335"/>
    <w:rsid w:val="00DF12D0"/>
    <w:rsid w:val="00DF182B"/>
    <w:rsid w:val="00DF4236"/>
    <w:rsid w:val="00E11551"/>
    <w:rsid w:val="00E23BB6"/>
    <w:rsid w:val="00E32597"/>
    <w:rsid w:val="00E332FA"/>
    <w:rsid w:val="00E557C7"/>
    <w:rsid w:val="00E606D0"/>
    <w:rsid w:val="00E658EE"/>
    <w:rsid w:val="00E80646"/>
    <w:rsid w:val="00E8412C"/>
    <w:rsid w:val="00E856A5"/>
    <w:rsid w:val="00E86849"/>
    <w:rsid w:val="00EB3C37"/>
    <w:rsid w:val="00EB5725"/>
    <w:rsid w:val="00EB69CD"/>
    <w:rsid w:val="00EE1A52"/>
    <w:rsid w:val="00EE3867"/>
    <w:rsid w:val="00EE5C95"/>
    <w:rsid w:val="00F132AF"/>
    <w:rsid w:val="00F3228A"/>
    <w:rsid w:val="00F32C01"/>
    <w:rsid w:val="00F525F9"/>
    <w:rsid w:val="00F52F89"/>
    <w:rsid w:val="00F652A9"/>
    <w:rsid w:val="00F65E28"/>
    <w:rsid w:val="00F75D8C"/>
    <w:rsid w:val="00F75D9C"/>
    <w:rsid w:val="00F8219F"/>
    <w:rsid w:val="00F86749"/>
    <w:rsid w:val="00FA2F15"/>
    <w:rsid w:val="00FA7B12"/>
    <w:rsid w:val="00FB2134"/>
    <w:rsid w:val="00FB5A31"/>
    <w:rsid w:val="00FC4633"/>
    <w:rsid w:val="00FE0D89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575C526"/>
  <w15:docId w15:val="{84DB0F67-14C5-44FD-8ACF-E3B4D6A2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9D2"/>
    <w:pPr>
      <w:spacing w:after="0" w:line="240" w:lineRule="auto"/>
    </w:pPr>
    <w:rPr>
      <w:rFonts w:ascii="Arial" w:eastAsia="Times New Roman" w:hAnsi="Arial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C4633"/>
    <w:pPr>
      <w:keepNext/>
      <w:tabs>
        <w:tab w:val="left" w:pos="11907"/>
      </w:tabs>
      <w:ind w:left="851" w:right="142"/>
      <w:outlineLvl w:val="0"/>
    </w:pPr>
    <w:rPr>
      <w:rFonts w:ascii="Times New Roman" w:hAnsi="Times New Roman"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122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2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2C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942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2C8"/>
  </w:style>
  <w:style w:type="paragraph" w:styleId="Pidipagina">
    <w:name w:val="footer"/>
    <w:basedOn w:val="Normale"/>
    <w:link w:val="PidipaginaCarattere"/>
    <w:uiPriority w:val="99"/>
    <w:unhideWhenUsed/>
    <w:rsid w:val="00A942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2C8"/>
  </w:style>
  <w:style w:type="character" w:customStyle="1" w:styleId="Titolo1Carattere">
    <w:name w:val="Titolo 1 Carattere"/>
    <w:basedOn w:val="Carpredefinitoparagrafo"/>
    <w:link w:val="Titolo1"/>
    <w:rsid w:val="00FC46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FC4633"/>
    <w:pPr>
      <w:tabs>
        <w:tab w:val="left" w:pos="11907"/>
      </w:tabs>
      <w:ind w:right="283" w:firstLine="567"/>
      <w:jc w:val="both"/>
    </w:pPr>
    <w:rPr>
      <w:rFonts w:ascii="Times New Roman" w:hAnsi="Times New Roman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C46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597C43"/>
    <w:pPr>
      <w:tabs>
        <w:tab w:val="left" w:pos="5104"/>
      </w:tabs>
      <w:spacing w:line="264" w:lineRule="auto"/>
      <w:ind w:left="567" w:firstLine="567"/>
      <w:jc w:val="both"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122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ile2">
    <w:name w:val="Stile2"/>
    <w:basedOn w:val="Normale"/>
    <w:rsid w:val="005439D2"/>
    <w:pPr>
      <w:widowControl w:val="0"/>
    </w:pPr>
    <w:rPr>
      <w:snapToGrid w:val="0"/>
    </w:rPr>
  </w:style>
  <w:style w:type="paragraph" w:styleId="Testonormale">
    <w:name w:val="Plain Text"/>
    <w:basedOn w:val="Normale"/>
    <w:link w:val="TestonormaleCarattere"/>
    <w:semiHidden/>
    <w:unhideWhenUsed/>
    <w:rsid w:val="00A83538"/>
    <w:rPr>
      <w:rFonts w:ascii="Courier New" w:hAnsi="Courier New"/>
      <w:sz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A83538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4FD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449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C9801-288A-4F01-9B3D-3A688B19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tiveron</dc:creator>
  <cp:lastModifiedBy>Grespan Fabio</cp:lastModifiedBy>
  <cp:revision>239</cp:revision>
  <cp:lastPrinted>2021-12-07T16:02:00Z</cp:lastPrinted>
  <dcterms:created xsi:type="dcterms:W3CDTF">2012-03-28T07:05:00Z</dcterms:created>
  <dcterms:modified xsi:type="dcterms:W3CDTF">2022-01-18T15:54:00Z</dcterms:modified>
</cp:coreProperties>
</file>